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0E" w:rsidRDefault="000C0DA0">
      <w:pPr>
        <w:pStyle w:val="Heading1"/>
        <w:spacing w:before="64" w:line="278" w:lineRule="auto"/>
        <w:ind w:left="5149" w:right="89" w:hanging="4967"/>
      </w:pPr>
      <w:r>
        <w:t>Результаты анкетирования родителей по оценке качества организация питания в школьной столовой</w:t>
      </w:r>
      <w:r>
        <w:rPr>
          <w:spacing w:val="-57"/>
        </w:rPr>
        <w:t xml:space="preserve"> </w:t>
      </w:r>
      <w:r>
        <w:t>23</w:t>
      </w:r>
      <w:r>
        <w:t>.11.2022г.</w:t>
      </w:r>
    </w:p>
    <w:p w:rsidR="00397B0E" w:rsidRDefault="00397B0E">
      <w:pPr>
        <w:pStyle w:val="a3"/>
        <w:spacing w:before="8"/>
        <w:ind w:left="0" w:firstLine="0"/>
        <w:rPr>
          <w:b/>
          <w:sz w:val="26"/>
        </w:rPr>
      </w:pPr>
    </w:p>
    <w:p w:rsidR="00397B0E" w:rsidRDefault="000C0DA0">
      <w:pPr>
        <w:pStyle w:val="a3"/>
        <w:spacing w:before="0"/>
        <w:ind w:left="103" w:firstLine="0"/>
      </w:pPr>
      <w:r>
        <w:t>1.Удовлетворяет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школе?</w:t>
      </w:r>
    </w:p>
    <w:p w:rsidR="00397B0E" w:rsidRDefault="000C0DA0">
      <w:pPr>
        <w:tabs>
          <w:tab w:val="left" w:pos="1891"/>
          <w:tab w:val="left" w:pos="1970"/>
          <w:tab w:val="left" w:pos="3261"/>
          <w:tab w:val="left" w:pos="3401"/>
        </w:tabs>
        <w:spacing w:before="46" w:line="276" w:lineRule="auto"/>
        <w:ind w:left="103" w:right="4509" w:firstLine="120"/>
        <w:rPr>
          <w:sz w:val="24"/>
        </w:rPr>
      </w:pPr>
      <w:r>
        <w:rPr>
          <w:b/>
          <w:sz w:val="24"/>
        </w:rPr>
        <w:t>Да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88</w:t>
      </w:r>
      <w:proofErr w:type="gramStart"/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  <w:t>Н</w:t>
      </w:r>
      <w:proofErr w:type="gramEnd"/>
      <w:r>
        <w:rPr>
          <w:b/>
          <w:sz w:val="24"/>
        </w:rPr>
        <w:t>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5%</w:t>
      </w:r>
      <w:r>
        <w:rPr>
          <w:b/>
          <w:sz w:val="24"/>
        </w:rPr>
        <w:tab/>
      </w:r>
      <w:r>
        <w:rPr>
          <w:b/>
          <w:sz w:val="24"/>
        </w:rPr>
        <w:tab/>
        <w:t>Затрудняюсь ответить – 7 %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2.Удовлетворят ли вас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санитарное состояние школьной столовой?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Да – 85</w:t>
      </w:r>
      <w:proofErr w:type="gramStart"/>
      <w:r>
        <w:rPr>
          <w:b/>
          <w:sz w:val="24"/>
        </w:rPr>
        <w:t>%</w:t>
      </w:r>
      <w:r>
        <w:rPr>
          <w:b/>
          <w:sz w:val="24"/>
        </w:rPr>
        <w:tab/>
        <w:t>Н</w:t>
      </w:r>
      <w:proofErr w:type="gramEnd"/>
      <w:r>
        <w:rPr>
          <w:b/>
          <w:sz w:val="24"/>
        </w:rPr>
        <w:t>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2%</w:t>
      </w:r>
      <w:r>
        <w:rPr>
          <w:b/>
          <w:sz w:val="24"/>
        </w:rPr>
        <w:tab/>
        <w:t>Затрудняюсь ответить – 13%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3.Питается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столовой?</w:t>
      </w:r>
    </w:p>
    <w:p w:rsidR="00397B0E" w:rsidRDefault="000C0DA0">
      <w:pPr>
        <w:pStyle w:val="Heading1"/>
        <w:tabs>
          <w:tab w:val="left" w:pos="1730"/>
        </w:tabs>
        <w:spacing w:before="1"/>
      </w:pPr>
      <w:r>
        <w:t>Да</w:t>
      </w:r>
      <w:r>
        <w:rPr>
          <w:spacing w:val="-1"/>
        </w:rPr>
        <w:t xml:space="preserve"> </w:t>
      </w:r>
      <w:r>
        <w:t>-98</w:t>
      </w:r>
      <w:proofErr w:type="gramStart"/>
      <w:r>
        <w:t>%</w:t>
      </w:r>
      <w:r>
        <w:tab/>
        <w:t>Н</w:t>
      </w:r>
      <w:proofErr w:type="gramEnd"/>
      <w:r>
        <w:t>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2%</w:t>
      </w:r>
    </w:p>
    <w:p w:rsidR="00397B0E" w:rsidRDefault="000C0DA0">
      <w:pPr>
        <w:pStyle w:val="a4"/>
        <w:numPr>
          <w:ilvl w:val="0"/>
          <w:numId w:val="2"/>
        </w:numPr>
        <w:tabs>
          <w:tab w:val="left" w:pos="285"/>
        </w:tabs>
        <w:ind w:hanging="182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57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причине?</w:t>
      </w:r>
    </w:p>
    <w:p w:rsidR="00397B0E" w:rsidRDefault="000C0DA0">
      <w:pPr>
        <w:pStyle w:val="Heading1"/>
        <w:tabs>
          <w:tab w:val="left" w:pos="2491"/>
          <w:tab w:val="left" w:pos="5067"/>
          <w:tab w:val="left" w:pos="7772"/>
        </w:tabs>
        <w:spacing w:before="48"/>
        <w:ind w:left="103"/>
      </w:pPr>
      <w:r>
        <w:t>Не</w:t>
      </w:r>
      <w:r>
        <w:rPr>
          <w:spacing w:val="-1"/>
        </w:rPr>
        <w:t xml:space="preserve"> </w:t>
      </w:r>
      <w:r>
        <w:t>нравится –</w:t>
      </w:r>
      <w:r>
        <w:rPr>
          <w:spacing w:val="-1"/>
        </w:rPr>
        <w:t xml:space="preserve"> </w:t>
      </w:r>
      <w:r>
        <w:t>2</w:t>
      </w:r>
      <w:proofErr w:type="gramStart"/>
      <w:r>
        <w:t>%</w:t>
      </w:r>
      <w:r>
        <w:tab/>
        <w:t>Н</w:t>
      </w:r>
      <w:proofErr w:type="gramEnd"/>
      <w:r>
        <w:t>е успевают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0%</w:t>
      </w:r>
      <w:r>
        <w:tab/>
        <w:t>Питаются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0%</w:t>
      </w:r>
      <w:r>
        <w:tab/>
        <w:t>Другое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2%</w:t>
      </w:r>
    </w:p>
    <w:p w:rsidR="00397B0E" w:rsidRDefault="000C0DA0">
      <w:pPr>
        <w:pStyle w:val="a4"/>
        <w:numPr>
          <w:ilvl w:val="0"/>
          <w:numId w:val="2"/>
        </w:numPr>
        <w:tabs>
          <w:tab w:val="left" w:pos="285"/>
        </w:tabs>
        <w:ind w:hanging="18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8"/>
          <w:sz w:val="24"/>
        </w:rPr>
        <w:t xml:space="preserve"> </w:t>
      </w:r>
      <w:r>
        <w:rPr>
          <w:sz w:val="24"/>
        </w:rPr>
        <w:t>получает:</w:t>
      </w:r>
    </w:p>
    <w:p w:rsidR="00397B0E" w:rsidRDefault="000C0DA0">
      <w:pPr>
        <w:pStyle w:val="Heading1"/>
        <w:tabs>
          <w:tab w:val="left" w:pos="2767"/>
          <w:tab w:val="left" w:pos="5746"/>
        </w:tabs>
        <w:spacing w:before="45"/>
      </w:pPr>
      <w:r>
        <w:t>Горячий</w:t>
      </w:r>
      <w:r>
        <w:rPr>
          <w:spacing w:val="-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-</w:t>
      </w:r>
      <w:r>
        <w:tab/>
        <w:t>Горячий</w:t>
      </w:r>
      <w:r>
        <w:rPr>
          <w:spacing w:val="-1"/>
        </w:rPr>
        <w:t xml:space="preserve"> </w:t>
      </w:r>
      <w:r>
        <w:t>обед –</w:t>
      </w:r>
      <w:r>
        <w:rPr>
          <w:spacing w:val="-1"/>
        </w:rPr>
        <w:t xml:space="preserve"> </w:t>
      </w:r>
      <w:r>
        <w:t>100%</w:t>
      </w:r>
      <w:r>
        <w:tab/>
        <w:t>2-х</w:t>
      </w:r>
      <w:r>
        <w:rPr>
          <w:spacing w:val="-1"/>
        </w:rPr>
        <w:t xml:space="preserve"> </w:t>
      </w:r>
      <w:r>
        <w:t>разовое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 -</w:t>
      </w:r>
    </w:p>
    <w:p w:rsidR="00397B0E" w:rsidRDefault="000C0DA0">
      <w:pPr>
        <w:pStyle w:val="a4"/>
        <w:numPr>
          <w:ilvl w:val="0"/>
          <w:numId w:val="2"/>
        </w:numPr>
        <w:tabs>
          <w:tab w:val="left" w:pos="285"/>
        </w:tabs>
        <w:ind w:hanging="182"/>
        <w:rPr>
          <w:sz w:val="24"/>
        </w:rPr>
      </w:pPr>
      <w:r>
        <w:rPr>
          <w:sz w:val="24"/>
        </w:rPr>
        <w:t>Наедается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397B0E" w:rsidRDefault="000C0DA0">
      <w:pPr>
        <w:pStyle w:val="Heading1"/>
        <w:tabs>
          <w:tab w:val="left" w:pos="2191"/>
          <w:tab w:val="left" w:pos="4325"/>
        </w:tabs>
        <w:spacing w:before="49"/>
      </w:pPr>
      <w:r>
        <w:t>Да – 66</w:t>
      </w:r>
      <w:proofErr w:type="gramStart"/>
      <w:r>
        <w:t>%</w:t>
      </w:r>
      <w:r>
        <w:tab/>
        <w:t>И</w:t>
      </w:r>
      <w:proofErr w:type="gramEnd"/>
      <w:r>
        <w:t>ногда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25%</w:t>
      </w:r>
      <w:r>
        <w:tab/>
        <w:t>Нет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9%</w:t>
      </w:r>
    </w:p>
    <w:p w:rsidR="00397B0E" w:rsidRDefault="000C0DA0">
      <w:pPr>
        <w:pStyle w:val="a4"/>
        <w:numPr>
          <w:ilvl w:val="0"/>
          <w:numId w:val="2"/>
        </w:numPr>
        <w:tabs>
          <w:tab w:val="left" w:pos="285"/>
        </w:tabs>
        <w:ind w:hanging="182"/>
        <w:rPr>
          <w:sz w:val="24"/>
        </w:rPr>
      </w:pPr>
      <w:r>
        <w:rPr>
          <w:sz w:val="24"/>
        </w:rPr>
        <w:t xml:space="preserve">Хватает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397B0E" w:rsidRDefault="000C0DA0">
      <w:pPr>
        <w:pStyle w:val="Heading1"/>
        <w:tabs>
          <w:tab w:val="left" w:pos="1831"/>
        </w:tabs>
        <w:ind w:left="283"/>
      </w:pPr>
      <w:r>
        <w:t>Да – 75</w:t>
      </w:r>
      <w:proofErr w:type="gramStart"/>
      <w:r>
        <w:t>%</w:t>
      </w:r>
      <w:r>
        <w:tab/>
        <w:t>Н</w:t>
      </w:r>
      <w:proofErr w:type="gramEnd"/>
      <w:r>
        <w:t>ет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25%</w:t>
      </w:r>
    </w:p>
    <w:p w:rsidR="00397B0E" w:rsidRDefault="000C0DA0">
      <w:pPr>
        <w:pStyle w:val="a4"/>
        <w:numPr>
          <w:ilvl w:val="0"/>
          <w:numId w:val="2"/>
        </w:numPr>
        <w:tabs>
          <w:tab w:val="left" w:pos="285"/>
        </w:tabs>
        <w:ind w:hanging="182"/>
        <w:rPr>
          <w:sz w:val="24"/>
        </w:rPr>
      </w:pP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вашему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школе?</w:t>
      </w:r>
    </w:p>
    <w:p w:rsidR="00397B0E" w:rsidRDefault="000C0DA0">
      <w:pPr>
        <w:pStyle w:val="Heading1"/>
        <w:tabs>
          <w:tab w:val="left" w:pos="2011"/>
          <w:tab w:val="left" w:pos="3742"/>
        </w:tabs>
        <w:spacing w:before="48"/>
        <w:ind w:left="343"/>
      </w:pPr>
      <w:r>
        <w:t>Да – 55</w:t>
      </w:r>
      <w:proofErr w:type="gramStart"/>
      <w:r>
        <w:t>%</w:t>
      </w:r>
      <w:r>
        <w:tab/>
        <w:t>Н</w:t>
      </w:r>
      <w:proofErr w:type="gramEnd"/>
      <w:r>
        <w:t>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0%</w:t>
      </w:r>
      <w:r>
        <w:tab/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-45</w:t>
      </w:r>
      <w:r>
        <w:rPr>
          <w:spacing w:val="-2"/>
        </w:rPr>
        <w:t xml:space="preserve"> </w:t>
      </w:r>
      <w:r>
        <w:t>%</w:t>
      </w:r>
    </w:p>
    <w:p w:rsidR="00397B0E" w:rsidRDefault="000C0DA0">
      <w:pPr>
        <w:pStyle w:val="a4"/>
        <w:numPr>
          <w:ilvl w:val="0"/>
          <w:numId w:val="2"/>
        </w:numPr>
        <w:tabs>
          <w:tab w:val="left" w:pos="285"/>
        </w:tabs>
        <w:ind w:hanging="18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</w:t>
      </w:r>
    </w:p>
    <w:p w:rsidR="00397B0E" w:rsidRDefault="000C0DA0">
      <w:pPr>
        <w:tabs>
          <w:tab w:val="left" w:pos="751"/>
          <w:tab w:val="left" w:pos="3689"/>
          <w:tab w:val="left" w:pos="6169"/>
          <w:tab w:val="left" w:pos="10101"/>
          <w:tab w:val="left" w:pos="10726"/>
        </w:tabs>
        <w:spacing w:before="45" w:line="273" w:lineRule="auto"/>
        <w:ind w:left="103" w:right="254"/>
        <w:rPr>
          <w:sz w:val="24"/>
        </w:rPr>
      </w:pPr>
      <w:r>
        <w:rPr>
          <w:b/>
          <w:sz w:val="24"/>
        </w:rPr>
        <w:t>Невкусно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готовят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5%,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однообразное питание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2%,</w:t>
      </w:r>
      <w:r>
        <w:rPr>
          <w:b/>
          <w:sz w:val="24"/>
        </w:rPr>
        <w:tab/>
        <w:t>готовят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любимую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пищу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20%,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остывшая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еда,</w:t>
      </w:r>
      <w:r>
        <w:rPr>
          <w:b/>
          <w:sz w:val="24"/>
        </w:rPr>
        <w:tab/>
        <w:t>маленькая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порция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2%,</w:t>
      </w:r>
      <w:r>
        <w:rPr>
          <w:b/>
          <w:sz w:val="24"/>
        </w:rPr>
        <w:tab/>
        <w:t>иное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10.Устраивает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меню школьной столовой?</w:t>
      </w:r>
    </w:p>
    <w:p w:rsidR="00397B0E" w:rsidRDefault="000C0DA0">
      <w:pPr>
        <w:pStyle w:val="Heading1"/>
        <w:tabs>
          <w:tab w:val="left" w:pos="1771"/>
          <w:tab w:val="left" w:pos="3441"/>
        </w:tabs>
        <w:spacing w:before="9"/>
      </w:pPr>
      <w:r>
        <w:t>Да – 85</w:t>
      </w:r>
      <w:proofErr w:type="gramStart"/>
      <w:r>
        <w:t>%</w:t>
      </w:r>
      <w:r>
        <w:tab/>
        <w:t>Н</w:t>
      </w:r>
      <w:proofErr w:type="gramEnd"/>
      <w:r>
        <w:t>ет –</w:t>
      </w:r>
      <w:r>
        <w:rPr>
          <w:spacing w:val="-1"/>
        </w:rPr>
        <w:t xml:space="preserve"> </w:t>
      </w:r>
      <w:r>
        <w:t>2%</w:t>
      </w:r>
      <w:r>
        <w:tab/>
        <w:t>Иногда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13%</w:t>
      </w:r>
    </w:p>
    <w:p w:rsidR="00397B0E" w:rsidRDefault="000C0DA0">
      <w:pPr>
        <w:pStyle w:val="a4"/>
        <w:numPr>
          <w:ilvl w:val="0"/>
          <w:numId w:val="1"/>
        </w:numPr>
        <w:tabs>
          <w:tab w:val="left" w:pos="405"/>
        </w:tabs>
        <w:ind w:hanging="302"/>
        <w:rPr>
          <w:sz w:val="24"/>
        </w:rPr>
      </w:pPr>
      <w:r>
        <w:rPr>
          <w:sz w:val="24"/>
        </w:rPr>
        <w:t>Считаете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полноценным?</w:t>
      </w:r>
    </w:p>
    <w:p w:rsidR="00397B0E" w:rsidRDefault="000C0DA0">
      <w:pPr>
        <w:pStyle w:val="Heading1"/>
        <w:tabs>
          <w:tab w:val="left" w:pos="1831"/>
        </w:tabs>
      </w:pPr>
      <w:r>
        <w:t>Да – 87</w:t>
      </w:r>
      <w:proofErr w:type="gramStart"/>
      <w:r>
        <w:t>%</w:t>
      </w:r>
      <w:r>
        <w:tab/>
        <w:t>Н</w:t>
      </w:r>
      <w:proofErr w:type="gramEnd"/>
      <w:r>
        <w:t>ет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13%</w:t>
      </w:r>
    </w:p>
    <w:p w:rsidR="00397B0E" w:rsidRDefault="000C0DA0">
      <w:pPr>
        <w:pStyle w:val="a4"/>
        <w:numPr>
          <w:ilvl w:val="0"/>
          <w:numId w:val="1"/>
        </w:numPr>
        <w:tabs>
          <w:tab w:val="left" w:pos="405"/>
        </w:tabs>
        <w:spacing w:before="39"/>
        <w:ind w:hanging="302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выпечку</w:t>
      </w:r>
    </w:p>
    <w:p w:rsidR="00397B0E" w:rsidRDefault="00397B0E">
      <w:pPr>
        <w:pStyle w:val="a3"/>
        <w:spacing w:before="1"/>
        <w:ind w:left="0" w:firstLine="0"/>
        <w:rPr>
          <w:sz w:val="31"/>
        </w:rPr>
      </w:pPr>
    </w:p>
    <w:p w:rsidR="00397B0E" w:rsidRDefault="000C0DA0">
      <w:pPr>
        <w:pStyle w:val="a4"/>
        <w:numPr>
          <w:ilvl w:val="0"/>
          <w:numId w:val="1"/>
        </w:numPr>
        <w:tabs>
          <w:tab w:val="left" w:pos="405"/>
        </w:tabs>
        <w:spacing w:before="0"/>
        <w:ind w:hanging="302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–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салфеток</w:t>
      </w:r>
    </w:p>
    <w:sectPr w:rsidR="00397B0E" w:rsidSect="00397B0E">
      <w:type w:val="continuous"/>
      <w:pgSz w:w="11910" w:h="16840"/>
      <w:pgMar w:top="200" w:right="2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E3"/>
    <w:multiLevelType w:val="hybridMultilevel"/>
    <w:tmpl w:val="D646F580"/>
    <w:lvl w:ilvl="0" w:tplc="DA72019A">
      <w:start w:val="11"/>
      <w:numFmt w:val="decimal"/>
      <w:lvlText w:val="%1."/>
      <w:lvlJc w:val="left"/>
      <w:pPr>
        <w:ind w:left="404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2C431C">
      <w:numFmt w:val="bullet"/>
      <w:lvlText w:val="•"/>
      <w:lvlJc w:val="left"/>
      <w:pPr>
        <w:ind w:left="1506" w:hanging="301"/>
      </w:pPr>
      <w:rPr>
        <w:rFonts w:hint="default"/>
        <w:lang w:val="ru-RU" w:eastAsia="en-US" w:bidi="ar-SA"/>
      </w:rPr>
    </w:lvl>
    <w:lvl w:ilvl="2" w:tplc="08ECC874">
      <w:numFmt w:val="bullet"/>
      <w:lvlText w:val="•"/>
      <w:lvlJc w:val="left"/>
      <w:pPr>
        <w:ind w:left="2613" w:hanging="301"/>
      </w:pPr>
      <w:rPr>
        <w:rFonts w:hint="default"/>
        <w:lang w:val="ru-RU" w:eastAsia="en-US" w:bidi="ar-SA"/>
      </w:rPr>
    </w:lvl>
    <w:lvl w:ilvl="3" w:tplc="A476C764">
      <w:numFmt w:val="bullet"/>
      <w:lvlText w:val="•"/>
      <w:lvlJc w:val="left"/>
      <w:pPr>
        <w:ind w:left="3719" w:hanging="301"/>
      </w:pPr>
      <w:rPr>
        <w:rFonts w:hint="default"/>
        <w:lang w:val="ru-RU" w:eastAsia="en-US" w:bidi="ar-SA"/>
      </w:rPr>
    </w:lvl>
    <w:lvl w:ilvl="4" w:tplc="C2E8FB50">
      <w:numFmt w:val="bullet"/>
      <w:lvlText w:val="•"/>
      <w:lvlJc w:val="left"/>
      <w:pPr>
        <w:ind w:left="4826" w:hanging="301"/>
      </w:pPr>
      <w:rPr>
        <w:rFonts w:hint="default"/>
        <w:lang w:val="ru-RU" w:eastAsia="en-US" w:bidi="ar-SA"/>
      </w:rPr>
    </w:lvl>
    <w:lvl w:ilvl="5" w:tplc="BC64C4DA">
      <w:numFmt w:val="bullet"/>
      <w:lvlText w:val="•"/>
      <w:lvlJc w:val="left"/>
      <w:pPr>
        <w:ind w:left="5933" w:hanging="301"/>
      </w:pPr>
      <w:rPr>
        <w:rFonts w:hint="default"/>
        <w:lang w:val="ru-RU" w:eastAsia="en-US" w:bidi="ar-SA"/>
      </w:rPr>
    </w:lvl>
    <w:lvl w:ilvl="6" w:tplc="6C50BE74">
      <w:numFmt w:val="bullet"/>
      <w:lvlText w:val="•"/>
      <w:lvlJc w:val="left"/>
      <w:pPr>
        <w:ind w:left="7039" w:hanging="301"/>
      </w:pPr>
      <w:rPr>
        <w:rFonts w:hint="default"/>
        <w:lang w:val="ru-RU" w:eastAsia="en-US" w:bidi="ar-SA"/>
      </w:rPr>
    </w:lvl>
    <w:lvl w:ilvl="7" w:tplc="DD047E24">
      <w:numFmt w:val="bullet"/>
      <w:lvlText w:val="•"/>
      <w:lvlJc w:val="left"/>
      <w:pPr>
        <w:ind w:left="8146" w:hanging="301"/>
      </w:pPr>
      <w:rPr>
        <w:rFonts w:hint="default"/>
        <w:lang w:val="ru-RU" w:eastAsia="en-US" w:bidi="ar-SA"/>
      </w:rPr>
    </w:lvl>
    <w:lvl w:ilvl="8" w:tplc="A0DEEC52">
      <w:numFmt w:val="bullet"/>
      <w:lvlText w:val="•"/>
      <w:lvlJc w:val="left"/>
      <w:pPr>
        <w:ind w:left="9253" w:hanging="301"/>
      </w:pPr>
      <w:rPr>
        <w:rFonts w:hint="default"/>
        <w:lang w:val="ru-RU" w:eastAsia="en-US" w:bidi="ar-SA"/>
      </w:rPr>
    </w:lvl>
  </w:abstractNum>
  <w:abstractNum w:abstractNumId="1">
    <w:nsid w:val="42EC177F"/>
    <w:multiLevelType w:val="hybridMultilevel"/>
    <w:tmpl w:val="447825E8"/>
    <w:lvl w:ilvl="0" w:tplc="BC9662AC">
      <w:start w:val="4"/>
      <w:numFmt w:val="decimal"/>
      <w:lvlText w:val="%1."/>
      <w:lvlJc w:val="left"/>
      <w:pPr>
        <w:ind w:left="28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D098A4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2" w:tplc="3C6E9A26">
      <w:numFmt w:val="bullet"/>
      <w:lvlText w:val="•"/>
      <w:lvlJc w:val="left"/>
      <w:pPr>
        <w:ind w:left="2517" w:hanging="181"/>
      </w:pPr>
      <w:rPr>
        <w:rFonts w:hint="default"/>
        <w:lang w:val="ru-RU" w:eastAsia="en-US" w:bidi="ar-SA"/>
      </w:rPr>
    </w:lvl>
    <w:lvl w:ilvl="3" w:tplc="2FECCB40">
      <w:numFmt w:val="bullet"/>
      <w:lvlText w:val="•"/>
      <w:lvlJc w:val="left"/>
      <w:pPr>
        <w:ind w:left="3635" w:hanging="181"/>
      </w:pPr>
      <w:rPr>
        <w:rFonts w:hint="default"/>
        <w:lang w:val="ru-RU" w:eastAsia="en-US" w:bidi="ar-SA"/>
      </w:rPr>
    </w:lvl>
    <w:lvl w:ilvl="4" w:tplc="D602BAEE">
      <w:numFmt w:val="bullet"/>
      <w:lvlText w:val="•"/>
      <w:lvlJc w:val="left"/>
      <w:pPr>
        <w:ind w:left="4754" w:hanging="181"/>
      </w:pPr>
      <w:rPr>
        <w:rFonts w:hint="default"/>
        <w:lang w:val="ru-RU" w:eastAsia="en-US" w:bidi="ar-SA"/>
      </w:rPr>
    </w:lvl>
    <w:lvl w:ilvl="5" w:tplc="D6D8A150">
      <w:numFmt w:val="bullet"/>
      <w:lvlText w:val="•"/>
      <w:lvlJc w:val="left"/>
      <w:pPr>
        <w:ind w:left="5873" w:hanging="181"/>
      </w:pPr>
      <w:rPr>
        <w:rFonts w:hint="default"/>
        <w:lang w:val="ru-RU" w:eastAsia="en-US" w:bidi="ar-SA"/>
      </w:rPr>
    </w:lvl>
    <w:lvl w:ilvl="6" w:tplc="E70EA922">
      <w:numFmt w:val="bullet"/>
      <w:lvlText w:val="•"/>
      <w:lvlJc w:val="left"/>
      <w:pPr>
        <w:ind w:left="6991" w:hanging="181"/>
      </w:pPr>
      <w:rPr>
        <w:rFonts w:hint="default"/>
        <w:lang w:val="ru-RU" w:eastAsia="en-US" w:bidi="ar-SA"/>
      </w:rPr>
    </w:lvl>
    <w:lvl w:ilvl="7" w:tplc="EED29ACA">
      <w:numFmt w:val="bullet"/>
      <w:lvlText w:val="•"/>
      <w:lvlJc w:val="left"/>
      <w:pPr>
        <w:ind w:left="8110" w:hanging="181"/>
      </w:pPr>
      <w:rPr>
        <w:rFonts w:hint="default"/>
        <w:lang w:val="ru-RU" w:eastAsia="en-US" w:bidi="ar-SA"/>
      </w:rPr>
    </w:lvl>
    <w:lvl w:ilvl="8" w:tplc="C2B6385C">
      <w:numFmt w:val="bullet"/>
      <w:lvlText w:val="•"/>
      <w:lvlJc w:val="left"/>
      <w:pPr>
        <w:ind w:left="922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7B0E"/>
    <w:rsid w:val="000C0DA0"/>
    <w:rsid w:val="0039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7B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7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7B0E"/>
    <w:pPr>
      <w:spacing w:before="36"/>
      <w:ind w:left="284" w:hanging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7B0E"/>
    <w:pPr>
      <w:spacing w:before="46"/>
      <w:ind w:left="1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97B0E"/>
    <w:pPr>
      <w:spacing w:before="36"/>
      <w:ind w:left="284" w:hanging="182"/>
    </w:pPr>
  </w:style>
  <w:style w:type="paragraph" w:customStyle="1" w:styleId="TableParagraph">
    <w:name w:val="Table Paragraph"/>
    <w:basedOn w:val="a"/>
    <w:uiPriority w:val="1"/>
    <w:qFormat/>
    <w:rsid w:val="00397B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2022-12-01T09:23:00Z</dcterms:created>
  <dcterms:modified xsi:type="dcterms:W3CDTF">2022-12-01T09:23:00Z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2022-12-01T00:00:00Z</vt:filetime>
  </property>
</Properties>
</file>